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3C8" w:rsidRDefault="002760DE" w:rsidP="002760D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Literacy Lessons</w:t>
      </w:r>
    </w:p>
    <w:p w:rsidR="002760DE" w:rsidRDefault="002760DE" w:rsidP="002760D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Week of October 5-9, 2009</w:t>
      </w:r>
    </w:p>
    <w:p w:rsidR="002760DE" w:rsidRPr="002760DE" w:rsidRDefault="002760DE" w:rsidP="002760DE">
      <w:pPr>
        <w:jc w:val="center"/>
        <w:rPr>
          <w:rFonts w:ascii="Arial" w:hAnsi="Arial" w:cs="Arial"/>
          <w:b/>
          <w:sz w:val="24"/>
          <w:szCs w:val="24"/>
        </w:rPr>
      </w:pPr>
      <w:r w:rsidRPr="002760DE">
        <w:rPr>
          <w:rFonts w:ascii="Arial" w:hAnsi="Arial" w:cs="Arial"/>
          <w:b/>
          <w:sz w:val="24"/>
          <w:szCs w:val="24"/>
        </w:rPr>
        <w:t>Class:  French 5AP</w:t>
      </w:r>
    </w:p>
    <w:p w:rsidR="002760DE" w:rsidRPr="002760DE" w:rsidRDefault="002760DE" w:rsidP="002760DE">
      <w:pPr>
        <w:jc w:val="center"/>
        <w:rPr>
          <w:rFonts w:ascii="Arial" w:hAnsi="Arial" w:cs="Arial"/>
          <w:b/>
          <w:sz w:val="24"/>
          <w:szCs w:val="24"/>
        </w:rPr>
      </w:pPr>
      <w:r w:rsidRPr="002760DE">
        <w:rPr>
          <w:rFonts w:ascii="Arial" w:hAnsi="Arial" w:cs="Arial"/>
          <w:b/>
          <w:sz w:val="24"/>
          <w:szCs w:val="24"/>
        </w:rPr>
        <w:t>Grade: 11/12</w:t>
      </w:r>
    </w:p>
    <w:p w:rsidR="002760DE" w:rsidRPr="002760DE" w:rsidRDefault="002760DE" w:rsidP="002760DE">
      <w:pPr>
        <w:jc w:val="center"/>
        <w:rPr>
          <w:rFonts w:ascii="Arial" w:hAnsi="Arial" w:cs="Arial"/>
          <w:b/>
          <w:sz w:val="24"/>
          <w:szCs w:val="24"/>
        </w:rPr>
      </w:pPr>
      <w:r w:rsidRPr="002760DE">
        <w:rPr>
          <w:rFonts w:ascii="Arial" w:hAnsi="Arial" w:cs="Arial"/>
          <w:b/>
          <w:sz w:val="24"/>
          <w:szCs w:val="24"/>
        </w:rPr>
        <w:t>Dates: October 7-9, 2009</w:t>
      </w:r>
    </w:p>
    <w:p w:rsidR="002760DE" w:rsidRPr="002760DE" w:rsidRDefault="002760DE" w:rsidP="002760DE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1.</w:t>
      </w:r>
      <w:r w:rsidRPr="002760DE">
        <w:rPr>
          <w:rFonts w:ascii="Arial" w:hAnsi="Arial" w:cs="Arial"/>
          <w:sz w:val="24"/>
          <w:szCs w:val="24"/>
        </w:rPr>
        <w:t>Objective</w:t>
      </w:r>
      <w:proofErr w:type="gramEnd"/>
      <w:r w:rsidRPr="002760DE">
        <w:rPr>
          <w:rFonts w:ascii="Arial" w:hAnsi="Arial" w:cs="Arial"/>
          <w:sz w:val="24"/>
          <w:szCs w:val="24"/>
        </w:rPr>
        <w:t>: Discuss and describe homes, compare and contrast French and American homes, guess meaning of new words from context, use and form the past tenses</w:t>
      </w:r>
    </w:p>
    <w:p w:rsidR="002760DE" w:rsidRPr="002760DE" w:rsidRDefault="002760DE" w:rsidP="002760DE">
      <w:pPr>
        <w:rPr>
          <w:rFonts w:ascii="Arial" w:hAnsi="Arial" w:cs="Arial"/>
          <w:sz w:val="24"/>
          <w:szCs w:val="24"/>
        </w:rPr>
      </w:pPr>
      <w:r w:rsidRPr="002760DE">
        <w:rPr>
          <w:rFonts w:ascii="Arial" w:hAnsi="Arial" w:cs="Arial"/>
          <w:sz w:val="24"/>
          <w:szCs w:val="24"/>
        </w:rPr>
        <w:t xml:space="preserve">Content: La </w:t>
      </w:r>
      <w:proofErr w:type="spellStart"/>
      <w:r w:rsidRPr="002760DE">
        <w:rPr>
          <w:rFonts w:ascii="Arial" w:hAnsi="Arial" w:cs="Arial"/>
          <w:sz w:val="24"/>
          <w:szCs w:val="24"/>
        </w:rPr>
        <w:t>maison</w:t>
      </w:r>
      <w:proofErr w:type="spellEnd"/>
    </w:p>
    <w:p w:rsidR="002760DE" w:rsidRPr="002760DE" w:rsidRDefault="002760DE" w:rsidP="002760DE">
      <w:pPr>
        <w:rPr>
          <w:rFonts w:ascii="Arial" w:hAnsi="Arial" w:cs="Arial"/>
          <w:sz w:val="24"/>
          <w:szCs w:val="24"/>
        </w:rPr>
      </w:pPr>
      <w:r w:rsidRPr="002760DE">
        <w:rPr>
          <w:rFonts w:ascii="Arial" w:hAnsi="Arial" w:cs="Arial"/>
          <w:sz w:val="24"/>
          <w:szCs w:val="24"/>
        </w:rPr>
        <w:t xml:space="preserve">Delivery: </w:t>
      </w:r>
      <w:r>
        <w:rPr>
          <w:rFonts w:ascii="Arial" w:hAnsi="Arial" w:cs="Arial"/>
          <w:sz w:val="24"/>
          <w:szCs w:val="24"/>
        </w:rPr>
        <w:t>List-Group-Label</w:t>
      </w:r>
      <w:r w:rsidRPr="002760DE">
        <w:rPr>
          <w:rFonts w:ascii="Arial" w:hAnsi="Arial" w:cs="Arial"/>
          <w:sz w:val="24"/>
          <w:szCs w:val="24"/>
        </w:rPr>
        <w:t xml:space="preserve"> on house vocabulary, guess definitions of new home vocabulary words, class discussion of American homes</w:t>
      </w:r>
    </w:p>
    <w:p w:rsidR="002760DE" w:rsidRPr="002760DE" w:rsidRDefault="002760DE" w:rsidP="002760DE">
      <w:pPr>
        <w:rPr>
          <w:rFonts w:ascii="Arial" w:hAnsi="Arial" w:cs="Arial"/>
          <w:sz w:val="24"/>
          <w:szCs w:val="24"/>
        </w:rPr>
      </w:pPr>
      <w:r w:rsidRPr="002760DE">
        <w:rPr>
          <w:rFonts w:ascii="Arial" w:hAnsi="Arial" w:cs="Arial"/>
          <w:sz w:val="24"/>
          <w:szCs w:val="24"/>
        </w:rPr>
        <w:t>Assignments: Choice homework assignment (</w:t>
      </w:r>
      <w:proofErr w:type="spellStart"/>
      <w:r w:rsidRPr="002760DE">
        <w:rPr>
          <w:rFonts w:ascii="Arial" w:hAnsi="Arial" w:cs="Arial"/>
          <w:sz w:val="24"/>
          <w:szCs w:val="24"/>
        </w:rPr>
        <w:t>vocab</w:t>
      </w:r>
      <w:proofErr w:type="spellEnd"/>
      <w:r w:rsidRPr="002760DE">
        <w:rPr>
          <w:rFonts w:ascii="Arial" w:hAnsi="Arial" w:cs="Arial"/>
          <w:sz w:val="24"/>
          <w:szCs w:val="24"/>
        </w:rPr>
        <w:t xml:space="preserve">), gram </w:t>
      </w:r>
      <w:proofErr w:type="spellStart"/>
      <w:proofErr w:type="gramStart"/>
      <w:r w:rsidRPr="002760DE">
        <w:rPr>
          <w:rFonts w:ascii="Arial" w:hAnsi="Arial" w:cs="Arial"/>
          <w:sz w:val="24"/>
          <w:szCs w:val="24"/>
        </w:rPr>
        <w:t>bk</w:t>
      </w:r>
      <w:proofErr w:type="spellEnd"/>
      <w:proofErr w:type="gramEnd"/>
      <w:r w:rsidRPr="002760DE">
        <w:rPr>
          <w:rFonts w:ascii="Arial" w:hAnsi="Arial" w:cs="Arial"/>
          <w:sz w:val="24"/>
          <w:szCs w:val="24"/>
        </w:rPr>
        <w:t xml:space="preserve"> pg. 42-3 </w:t>
      </w:r>
      <w:proofErr w:type="spellStart"/>
      <w:r w:rsidRPr="002760DE">
        <w:rPr>
          <w:rFonts w:ascii="Arial" w:hAnsi="Arial" w:cs="Arial"/>
          <w:sz w:val="24"/>
          <w:szCs w:val="24"/>
        </w:rPr>
        <w:t>finissez</w:t>
      </w:r>
      <w:proofErr w:type="spellEnd"/>
      <w:r w:rsidRPr="002760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60DE">
        <w:rPr>
          <w:rFonts w:ascii="Arial" w:hAnsi="Arial" w:cs="Arial"/>
          <w:sz w:val="24"/>
          <w:szCs w:val="24"/>
        </w:rPr>
        <w:t>l’ex</w:t>
      </w:r>
      <w:proofErr w:type="spellEnd"/>
      <w:r w:rsidRPr="002760DE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2760DE">
        <w:rPr>
          <w:rFonts w:ascii="Arial" w:hAnsi="Arial" w:cs="Arial"/>
          <w:sz w:val="24"/>
          <w:szCs w:val="24"/>
        </w:rPr>
        <w:t>de</w:t>
      </w:r>
      <w:proofErr w:type="gramEnd"/>
      <w:r w:rsidRPr="002760D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60DE">
        <w:rPr>
          <w:rFonts w:ascii="Arial" w:hAnsi="Arial" w:cs="Arial"/>
          <w:sz w:val="24"/>
          <w:szCs w:val="24"/>
        </w:rPr>
        <w:t>réf</w:t>
      </w:r>
      <w:proofErr w:type="spellEnd"/>
      <w:r w:rsidRPr="002760DE">
        <w:rPr>
          <w:rFonts w:ascii="Arial" w:hAnsi="Arial" w:cs="Arial"/>
          <w:sz w:val="24"/>
          <w:szCs w:val="24"/>
        </w:rPr>
        <w:t>.</w:t>
      </w:r>
    </w:p>
    <w:p w:rsidR="002760DE" w:rsidRPr="002760DE" w:rsidRDefault="002760DE" w:rsidP="002760DE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2.</w:t>
      </w:r>
      <w:r w:rsidRPr="002760DE">
        <w:rPr>
          <w:rFonts w:ascii="Arial" w:hAnsi="Arial" w:cs="Arial"/>
          <w:sz w:val="24"/>
          <w:szCs w:val="24"/>
        </w:rPr>
        <w:t>Objective</w:t>
      </w:r>
      <w:proofErr w:type="gramEnd"/>
      <w:r w:rsidRPr="002760DE">
        <w:rPr>
          <w:rFonts w:ascii="Arial" w:hAnsi="Arial" w:cs="Arial"/>
          <w:sz w:val="24"/>
          <w:szCs w:val="24"/>
        </w:rPr>
        <w:t>: Listen and read for meaning, compare and contrast French and American homes, explain cultural stereotypes and misunderstandings, use and form the past tenses</w:t>
      </w:r>
    </w:p>
    <w:p w:rsidR="002760DE" w:rsidRPr="002760DE" w:rsidRDefault="002760DE" w:rsidP="002760DE">
      <w:pPr>
        <w:rPr>
          <w:rFonts w:ascii="Arial" w:hAnsi="Arial" w:cs="Arial"/>
          <w:sz w:val="24"/>
          <w:szCs w:val="24"/>
          <w:lang w:val="fr-FR"/>
        </w:rPr>
      </w:pPr>
      <w:r w:rsidRPr="002760DE">
        <w:rPr>
          <w:rFonts w:ascii="Arial" w:hAnsi="Arial" w:cs="Arial"/>
          <w:sz w:val="24"/>
          <w:szCs w:val="24"/>
          <w:lang w:val="fr-FR"/>
        </w:rPr>
        <w:t>Content: La maison et le dîner</w:t>
      </w:r>
    </w:p>
    <w:p w:rsidR="002760DE" w:rsidRPr="002760DE" w:rsidRDefault="002760DE" w:rsidP="002760DE">
      <w:pPr>
        <w:rPr>
          <w:rFonts w:ascii="Arial" w:hAnsi="Arial" w:cs="Arial"/>
          <w:sz w:val="24"/>
          <w:szCs w:val="24"/>
        </w:rPr>
      </w:pPr>
      <w:r w:rsidRPr="002760DE">
        <w:rPr>
          <w:rFonts w:ascii="Arial" w:hAnsi="Arial" w:cs="Arial"/>
          <w:sz w:val="24"/>
          <w:szCs w:val="24"/>
        </w:rPr>
        <w:t xml:space="preserve">Delivery: </w:t>
      </w:r>
      <w:proofErr w:type="spellStart"/>
      <w:r w:rsidRPr="002760DE">
        <w:rPr>
          <w:rFonts w:ascii="Arial" w:hAnsi="Arial" w:cs="Arial"/>
          <w:sz w:val="24"/>
          <w:szCs w:val="24"/>
        </w:rPr>
        <w:t>Powerpoint</w:t>
      </w:r>
      <w:proofErr w:type="spellEnd"/>
      <w:r w:rsidRPr="002760DE">
        <w:rPr>
          <w:rFonts w:ascii="Arial" w:hAnsi="Arial" w:cs="Arial"/>
          <w:sz w:val="24"/>
          <w:szCs w:val="24"/>
        </w:rPr>
        <w:t xml:space="preserve"> presentation and discussion on homes</w:t>
      </w:r>
      <w:r>
        <w:rPr>
          <w:rFonts w:ascii="Arial" w:hAnsi="Arial" w:cs="Arial"/>
          <w:sz w:val="24"/>
          <w:szCs w:val="24"/>
        </w:rPr>
        <w:t xml:space="preserve"> using vocabulary</w:t>
      </w:r>
      <w:r w:rsidRPr="002760DE">
        <w:rPr>
          <w:rFonts w:ascii="Arial" w:hAnsi="Arial" w:cs="Arial"/>
          <w:sz w:val="24"/>
          <w:szCs w:val="24"/>
        </w:rPr>
        <w:t>, possible stereotypes</w:t>
      </w:r>
      <w:r>
        <w:rPr>
          <w:rFonts w:ascii="Arial" w:hAnsi="Arial" w:cs="Arial"/>
          <w:sz w:val="24"/>
          <w:szCs w:val="24"/>
        </w:rPr>
        <w:t>,</w:t>
      </w:r>
      <w:r w:rsidRPr="002760DE">
        <w:rPr>
          <w:rFonts w:ascii="Arial" w:hAnsi="Arial" w:cs="Arial"/>
          <w:sz w:val="24"/>
          <w:szCs w:val="24"/>
        </w:rPr>
        <w:t xml:space="preserve"> pre-reading: cultural</w:t>
      </w:r>
      <w:r>
        <w:rPr>
          <w:rFonts w:ascii="Arial" w:hAnsi="Arial" w:cs="Arial"/>
          <w:sz w:val="24"/>
          <w:szCs w:val="24"/>
        </w:rPr>
        <w:t xml:space="preserve"> knowledge activation (complete the anticipation guide) and </w:t>
      </w:r>
      <w:r w:rsidRPr="002760DE">
        <w:rPr>
          <w:rFonts w:ascii="Arial" w:hAnsi="Arial" w:cs="Arial"/>
          <w:sz w:val="24"/>
          <w:szCs w:val="24"/>
        </w:rPr>
        <w:t xml:space="preserve">discussion on le </w:t>
      </w:r>
      <w:proofErr w:type="spellStart"/>
      <w:r w:rsidRPr="002760DE">
        <w:rPr>
          <w:rFonts w:ascii="Arial" w:hAnsi="Arial" w:cs="Arial"/>
          <w:sz w:val="24"/>
          <w:szCs w:val="24"/>
        </w:rPr>
        <w:t>dîner</w:t>
      </w:r>
      <w:proofErr w:type="spellEnd"/>
    </w:p>
    <w:p w:rsidR="002760DE" w:rsidRDefault="002760DE" w:rsidP="002760DE">
      <w:pPr>
        <w:rPr>
          <w:rFonts w:ascii="Arial" w:hAnsi="Arial" w:cs="Arial"/>
          <w:sz w:val="24"/>
          <w:szCs w:val="24"/>
        </w:rPr>
      </w:pPr>
      <w:r w:rsidRPr="002760DE">
        <w:rPr>
          <w:rFonts w:ascii="Arial" w:hAnsi="Arial" w:cs="Arial"/>
          <w:sz w:val="24"/>
          <w:szCs w:val="24"/>
        </w:rPr>
        <w:t xml:space="preserve">Assignments: during </w:t>
      </w:r>
      <w:proofErr w:type="gramStart"/>
      <w:r w:rsidRPr="002760DE">
        <w:rPr>
          <w:rFonts w:ascii="Arial" w:hAnsi="Arial" w:cs="Arial"/>
          <w:sz w:val="24"/>
          <w:szCs w:val="24"/>
        </w:rPr>
        <w:t>reading :</w:t>
      </w:r>
      <w:proofErr w:type="gramEnd"/>
      <w:r w:rsidRPr="002760DE">
        <w:rPr>
          <w:rFonts w:ascii="Arial" w:hAnsi="Arial" w:cs="Arial"/>
          <w:sz w:val="24"/>
          <w:szCs w:val="24"/>
        </w:rPr>
        <w:t xml:space="preserve"> complete the anticipation guide again but for the French culture, gram </w:t>
      </w:r>
      <w:proofErr w:type="spellStart"/>
      <w:r w:rsidRPr="002760DE">
        <w:rPr>
          <w:rFonts w:ascii="Arial" w:hAnsi="Arial" w:cs="Arial"/>
          <w:sz w:val="24"/>
          <w:szCs w:val="24"/>
        </w:rPr>
        <w:t>bk</w:t>
      </w:r>
      <w:proofErr w:type="spellEnd"/>
      <w:r w:rsidRPr="002760DE">
        <w:rPr>
          <w:rFonts w:ascii="Arial" w:hAnsi="Arial" w:cs="Arial"/>
          <w:sz w:val="24"/>
          <w:szCs w:val="24"/>
        </w:rPr>
        <w:t xml:space="preserve"> pg. 44-5 ex C 1-15</w:t>
      </w:r>
    </w:p>
    <w:p w:rsidR="002760DE" w:rsidRDefault="002760DE" w:rsidP="002760DE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3.Date</w:t>
      </w:r>
      <w:proofErr w:type="gramEnd"/>
      <w:r>
        <w:rPr>
          <w:rFonts w:ascii="Arial" w:hAnsi="Arial" w:cs="Arial"/>
          <w:sz w:val="24"/>
          <w:szCs w:val="24"/>
        </w:rPr>
        <w:t>: October 9, 2009</w:t>
      </w:r>
    </w:p>
    <w:p w:rsidR="002760DE" w:rsidRPr="002760DE" w:rsidRDefault="002760DE" w:rsidP="002760DE">
      <w:pPr>
        <w:rPr>
          <w:rFonts w:ascii="Arial" w:hAnsi="Arial" w:cs="Arial"/>
          <w:sz w:val="24"/>
          <w:szCs w:val="24"/>
        </w:rPr>
      </w:pPr>
      <w:r w:rsidRPr="002760DE">
        <w:rPr>
          <w:rFonts w:ascii="Arial" w:hAnsi="Arial" w:cs="Arial"/>
          <w:sz w:val="24"/>
          <w:szCs w:val="24"/>
        </w:rPr>
        <w:t>Objective: Use and form the past tenses, compare and contrast French and American dining habits, explain cultural stereotypes and misunderstandings</w:t>
      </w:r>
    </w:p>
    <w:p w:rsidR="002760DE" w:rsidRPr="002760DE" w:rsidRDefault="002760DE" w:rsidP="002760DE">
      <w:pPr>
        <w:rPr>
          <w:rFonts w:ascii="Arial" w:hAnsi="Arial" w:cs="Arial"/>
          <w:sz w:val="24"/>
          <w:szCs w:val="24"/>
          <w:lang w:val="fr-FR"/>
        </w:rPr>
      </w:pPr>
      <w:r w:rsidRPr="002760DE">
        <w:rPr>
          <w:rFonts w:ascii="Arial" w:hAnsi="Arial" w:cs="Arial"/>
          <w:sz w:val="24"/>
          <w:szCs w:val="24"/>
          <w:lang w:val="fr-FR"/>
        </w:rPr>
        <w:t>Content: Le passé, la maison et le dîner</w:t>
      </w:r>
    </w:p>
    <w:p w:rsidR="002760DE" w:rsidRPr="002760DE" w:rsidRDefault="002760DE" w:rsidP="002760DE">
      <w:pPr>
        <w:rPr>
          <w:rFonts w:ascii="Arial" w:hAnsi="Arial" w:cs="Arial"/>
          <w:sz w:val="24"/>
          <w:szCs w:val="24"/>
        </w:rPr>
      </w:pPr>
      <w:r w:rsidRPr="002760DE">
        <w:rPr>
          <w:rFonts w:ascii="Arial" w:hAnsi="Arial" w:cs="Arial"/>
          <w:sz w:val="24"/>
          <w:szCs w:val="24"/>
        </w:rPr>
        <w:t>Delivery:</w:t>
      </w:r>
      <w:r>
        <w:rPr>
          <w:rFonts w:ascii="Arial" w:hAnsi="Arial" w:cs="Arial"/>
          <w:sz w:val="24"/>
          <w:szCs w:val="24"/>
        </w:rPr>
        <w:t xml:space="preserve"> Post-reading: </w:t>
      </w:r>
      <w:r w:rsidRPr="002760DE">
        <w:rPr>
          <w:rFonts w:ascii="Arial" w:hAnsi="Arial" w:cs="Arial"/>
          <w:sz w:val="24"/>
          <w:szCs w:val="24"/>
        </w:rPr>
        <w:t>listening activi</w:t>
      </w:r>
      <w:r>
        <w:rPr>
          <w:rFonts w:ascii="Arial" w:hAnsi="Arial" w:cs="Arial"/>
          <w:sz w:val="24"/>
          <w:szCs w:val="24"/>
        </w:rPr>
        <w:t xml:space="preserve">ty on dinner conversation and student participation in a simulated </w:t>
      </w:r>
      <w:r w:rsidRPr="002760DE">
        <w:rPr>
          <w:rFonts w:ascii="Arial" w:hAnsi="Arial" w:cs="Arial"/>
          <w:sz w:val="24"/>
          <w:szCs w:val="24"/>
        </w:rPr>
        <w:t>French dining experience</w:t>
      </w:r>
    </w:p>
    <w:p w:rsidR="002760DE" w:rsidRPr="002760DE" w:rsidRDefault="002760DE" w:rsidP="002760DE">
      <w:pPr>
        <w:rPr>
          <w:rFonts w:ascii="Arial" w:hAnsi="Arial" w:cs="Arial"/>
          <w:sz w:val="24"/>
          <w:szCs w:val="24"/>
        </w:rPr>
      </w:pPr>
      <w:r w:rsidRPr="002760DE">
        <w:rPr>
          <w:rFonts w:ascii="Arial" w:hAnsi="Arial" w:cs="Arial"/>
          <w:sz w:val="24"/>
          <w:szCs w:val="24"/>
        </w:rPr>
        <w:t>Assignments: Finish 1</w:t>
      </w:r>
      <w:r w:rsidRPr="002760DE">
        <w:rPr>
          <w:rFonts w:ascii="Arial" w:hAnsi="Arial" w:cs="Arial"/>
          <w:sz w:val="24"/>
          <w:szCs w:val="24"/>
          <w:vertAlign w:val="superscript"/>
        </w:rPr>
        <w:t>st</w:t>
      </w:r>
      <w:r w:rsidRPr="002760DE">
        <w:rPr>
          <w:rFonts w:ascii="Arial" w:hAnsi="Arial" w:cs="Arial"/>
          <w:sz w:val="24"/>
          <w:szCs w:val="24"/>
        </w:rPr>
        <w:t xml:space="preserve"> draft of essay</w:t>
      </w:r>
    </w:p>
    <w:p w:rsidR="002760DE" w:rsidRPr="002760DE" w:rsidRDefault="002760DE" w:rsidP="002760DE">
      <w:pPr>
        <w:rPr>
          <w:rFonts w:ascii="Arial" w:hAnsi="Arial" w:cs="Arial"/>
          <w:sz w:val="24"/>
          <w:szCs w:val="24"/>
        </w:rPr>
      </w:pPr>
    </w:p>
    <w:sectPr w:rsidR="002760DE" w:rsidRPr="002760DE" w:rsidSect="002760D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760DE"/>
    <w:rsid w:val="002760DE"/>
    <w:rsid w:val="006823C8"/>
    <w:rsid w:val="00BE4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3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60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210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 Pence</dc:creator>
  <cp:lastModifiedBy>Rebecca Pence</cp:lastModifiedBy>
  <cp:revision>1</cp:revision>
  <dcterms:created xsi:type="dcterms:W3CDTF">2009-11-05T15:14:00Z</dcterms:created>
  <dcterms:modified xsi:type="dcterms:W3CDTF">2009-11-05T15:24:00Z</dcterms:modified>
</cp:coreProperties>
</file>